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F" w:rsidRPr="005407CC" w:rsidRDefault="00A7796F" w:rsidP="00A7796F">
      <w:pPr>
        <w:widowControl w:val="0"/>
        <w:spacing w:after="120"/>
        <w:jc w:val="center"/>
        <w:outlineLvl w:val="0"/>
        <w:rPr>
          <w:b/>
          <w:color w:val="000000"/>
          <w:lang w:val="vi-VN"/>
        </w:rPr>
      </w:pPr>
      <w:bookmarkStart w:id="0" w:name="TT10mau43"/>
      <w:r w:rsidRPr="005407CC">
        <w:rPr>
          <w:rFonts w:eastAsia="Calibri"/>
          <w:b/>
          <w:color w:val="000000"/>
          <w:lang w:val="vi-VN"/>
        </w:rPr>
        <w:t>Mẫu số 43</w:t>
      </w:r>
      <w:bookmarkEnd w:id="0"/>
      <w:r w:rsidRPr="005407CC">
        <w:rPr>
          <w:rFonts w:eastAsia="Calibri"/>
          <w:b/>
          <w:color w:val="000000"/>
        </w:rPr>
        <w:t xml:space="preserve">. </w:t>
      </w:r>
      <w:r w:rsidRPr="005407CC">
        <w:rPr>
          <w:b/>
          <w:color w:val="000000"/>
          <w:lang w:val="vi-VN"/>
        </w:rPr>
        <w:t>Báo cáo hoạt động thăm dò khoáng sản và kế hoạch tiếp tục thăm dò</w:t>
      </w:r>
    </w:p>
    <w:p w:rsidR="00A7796F" w:rsidRPr="005407CC" w:rsidRDefault="00A7796F" w:rsidP="00A7796F">
      <w:pPr>
        <w:jc w:val="center"/>
        <w:rPr>
          <w:bCs/>
          <w:i/>
          <w:color w:val="000000"/>
          <w:lang w:val="vi-VN"/>
        </w:rPr>
      </w:pPr>
      <w:r w:rsidRPr="005407CC">
        <w:rPr>
          <w:bCs/>
          <w:i/>
          <w:color w:val="000000"/>
          <w:lang w:val="vi-VN"/>
        </w:rPr>
        <w:t>(Ban hành kèm theo Thông tư số 45/2016/TT-BTNMT ngày 26 tháng 12 năm 2016</w:t>
      </w:r>
    </w:p>
    <w:p w:rsidR="00A7796F" w:rsidRPr="005407CC" w:rsidRDefault="00A7796F" w:rsidP="00A7796F">
      <w:pPr>
        <w:jc w:val="center"/>
        <w:rPr>
          <w:bCs/>
          <w:i/>
          <w:color w:val="000000"/>
          <w:lang w:val="vi-VN"/>
        </w:rPr>
      </w:pPr>
      <w:r w:rsidRPr="005407CC">
        <w:rPr>
          <w:bCs/>
          <w:i/>
          <w:color w:val="000000"/>
          <w:lang w:val="vi-VN"/>
        </w:rPr>
        <w:t>của Bộ trưởng Bộ Tài nguyên và Môi trường)</w:t>
      </w:r>
    </w:p>
    <w:p w:rsidR="00A7796F" w:rsidRPr="005407CC" w:rsidRDefault="00A7796F" w:rsidP="00A7796F">
      <w:pPr>
        <w:widowControl w:val="0"/>
        <w:spacing w:after="120"/>
        <w:jc w:val="center"/>
        <w:outlineLvl w:val="0"/>
        <w:rPr>
          <w:b/>
          <w:color w:val="000000"/>
          <w:lang w:val="vi-VN"/>
        </w:rPr>
      </w:pPr>
      <w:r w:rsidRPr="005407CC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53340</wp:posOffset>
                </wp:positionV>
                <wp:extent cx="1743075" cy="0"/>
                <wp:effectExtent l="12065" t="11430" r="698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406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1.7pt;margin-top:4.2pt;width:13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"/>
            </w:pict>
          </mc:Fallback>
        </mc:AlternateContent>
      </w:r>
    </w:p>
    <w:tbl>
      <w:tblPr>
        <w:tblW w:w="10839" w:type="dxa"/>
        <w:jc w:val="center"/>
        <w:tblLayout w:type="fixed"/>
        <w:tblLook w:val="0000" w:firstRow="0" w:lastRow="0" w:firstColumn="0" w:lastColumn="0" w:noHBand="0" w:noVBand="0"/>
      </w:tblPr>
      <w:tblGrid>
        <w:gridCol w:w="5138"/>
        <w:gridCol w:w="5701"/>
      </w:tblGrid>
      <w:tr w:rsidR="00A7796F" w:rsidRPr="005407CC" w:rsidTr="00F138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8" w:type="dxa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(TỔ CHỨC, CÁ NHÂN ĐƯỢC PHÉP THĂM DÒ KHOÁNG SẢN)</w:t>
            </w:r>
          </w:p>
          <w:p w:rsidR="00A7796F" w:rsidRPr="005407CC" w:rsidRDefault="00A7796F" w:rsidP="00F13871">
            <w:pPr>
              <w:widowControl w:val="0"/>
              <w:rPr>
                <w:noProof/>
                <w:color w:val="000000"/>
                <w:lang w:val="vi-VN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20320</wp:posOffset>
                      </wp:positionV>
                      <wp:extent cx="1320800" cy="0"/>
                      <wp:effectExtent l="5715" t="7620" r="698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1F6A8" id="Straight Arrow Connector 2" o:spid="_x0000_s1026" type="#_x0000_t32" style="position:absolute;margin-left:77.7pt;margin-top:1.6pt;width:10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"/>
                  </w:pict>
                </mc:Fallback>
              </mc:AlternateContent>
            </w:r>
          </w:p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Số ......../........</w:t>
            </w:r>
          </w:p>
        </w:tc>
        <w:tc>
          <w:tcPr>
            <w:tcW w:w="5701" w:type="dxa"/>
          </w:tcPr>
          <w:p w:rsidR="00A7796F" w:rsidRPr="005407CC" w:rsidRDefault="00A7796F" w:rsidP="00F13871">
            <w:pPr>
              <w:widowControl w:val="0"/>
              <w:ind w:firstLine="34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407CC">
                  <w:rPr>
                    <w:b/>
                    <w:noProof/>
                    <w:color w:val="000000"/>
                  </w:rPr>
                  <w:t>NAM</w:t>
                </w:r>
              </w:smartTag>
            </w:smartTag>
          </w:p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Độc lập - Tự do - Hạnh phúc</w:t>
            </w:r>
          </w:p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43815</wp:posOffset>
                      </wp:positionV>
                      <wp:extent cx="1676400" cy="19050"/>
                      <wp:effectExtent l="12065" t="12065" r="698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764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4F956" id="Straight Arrow Connector 1" o:spid="_x0000_s1026" type="#_x0000_t32" style="position:absolute;margin-left:89.8pt;margin-top:3.45pt;width:132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"/>
                  </w:pict>
                </mc:Fallback>
              </mc:AlternateContent>
            </w:r>
          </w:p>
          <w:p w:rsidR="00A7796F" w:rsidRPr="005407CC" w:rsidRDefault="00A7796F" w:rsidP="00F13871">
            <w:pPr>
              <w:widowControl w:val="0"/>
              <w:jc w:val="right"/>
              <w:rPr>
                <w:i/>
                <w:noProof/>
                <w:color w:val="000000"/>
              </w:rPr>
            </w:pPr>
            <w:r w:rsidRPr="005407CC">
              <w:rPr>
                <w:i/>
                <w:noProof/>
                <w:color w:val="000000"/>
              </w:rPr>
              <w:t>Địa danh.....,  ngày.... tháng.... năm ....</w:t>
            </w:r>
          </w:p>
        </w:tc>
      </w:tr>
    </w:tbl>
    <w:p w:rsidR="00A7796F" w:rsidRPr="005407CC" w:rsidRDefault="00A7796F" w:rsidP="00A7796F">
      <w:pPr>
        <w:widowControl w:val="0"/>
        <w:rPr>
          <w:noProof/>
          <w:color w:val="000000"/>
        </w:rPr>
      </w:pPr>
    </w:p>
    <w:p w:rsidR="00A7796F" w:rsidRPr="005407CC" w:rsidRDefault="00A7796F" w:rsidP="00A7796F">
      <w:pPr>
        <w:widowControl w:val="0"/>
        <w:jc w:val="center"/>
        <w:rPr>
          <w:noProof/>
          <w:color w:val="000000"/>
        </w:rPr>
      </w:pPr>
    </w:p>
    <w:p w:rsidR="00A7796F" w:rsidRPr="005407CC" w:rsidRDefault="00A7796F" w:rsidP="00A7796F">
      <w:pPr>
        <w:widowControl w:val="0"/>
        <w:spacing w:before="240"/>
        <w:jc w:val="center"/>
        <w:rPr>
          <w:b/>
          <w:noProof/>
          <w:color w:val="000000"/>
        </w:rPr>
      </w:pPr>
      <w:r w:rsidRPr="005407CC">
        <w:rPr>
          <w:b/>
          <w:noProof/>
          <w:color w:val="000000"/>
        </w:rPr>
        <w:t>BÁO CÁO KẾT QUẢ HOẠT ĐỘNG THĂM DÒ KHOÁNG SẢN VÀ KẾ HOẠCH TIẾP TỤC THĂM DÒ</w:t>
      </w:r>
    </w:p>
    <w:p w:rsidR="00A7796F" w:rsidRPr="005407CC" w:rsidRDefault="00A7796F" w:rsidP="00A7796F">
      <w:pPr>
        <w:widowControl w:val="0"/>
        <w:jc w:val="center"/>
        <w:rPr>
          <w:i/>
          <w:noProof/>
          <w:color w:val="000000"/>
        </w:rPr>
      </w:pPr>
      <w:r w:rsidRPr="005407CC">
        <w:rPr>
          <w:i/>
          <w:noProof/>
          <w:color w:val="000000"/>
        </w:rPr>
        <w:t>(Trong trường hợp gia hạn giấy phép thăm dò khoáng sản)</w:t>
      </w:r>
    </w:p>
    <w:p w:rsidR="00A7796F" w:rsidRPr="005407CC" w:rsidRDefault="00A7796F" w:rsidP="00A7796F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240" w:line="340" w:lineRule="exact"/>
        <w:outlineLvl w:val="0"/>
        <w:rPr>
          <w:bCs/>
          <w:iCs/>
          <w:noProof/>
          <w:color w:val="000000"/>
        </w:rPr>
      </w:pPr>
      <w:r w:rsidRPr="005407CC">
        <w:rPr>
          <w:bCs/>
          <w:iCs/>
          <w:noProof/>
          <w:color w:val="000000"/>
        </w:rPr>
        <w:tab/>
        <w:t xml:space="preserve">Kính gửi: </w:t>
      </w:r>
      <w:r w:rsidRPr="005407CC">
        <w:rPr>
          <w:color w:val="000000"/>
        </w:rPr>
        <w:t>Ủy ban nhân dân tỉnh/thành phố ...</w:t>
      </w:r>
    </w:p>
    <w:p w:rsidR="00A7796F" w:rsidRPr="005407CC" w:rsidRDefault="00A7796F" w:rsidP="00A7796F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60" w:line="340" w:lineRule="exact"/>
        <w:rPr>
          <w:noProof/>
          <w:color w:val="000000"/>
        </w:rPr>
      </w:pPr>
      <w:r w:rsidRPr="005407CC">
        <w:rPr>
          <w:bCs/>
          <w:iCs/>
          <w:noProof/>
          <w:color w:val="000000"/>
        </w:rPr>
        <w:tab/>
      </w:r>
      <w:r w:rsidRPr="005407CC">
        <w:rPr>
          <w:bCs/>
          <w:iCs/>
          <w:noProof/>
          <w:color w:val="000000"/>
        </w:rPr>
        <w:tab/>
      </w:r>
    </w:p>
    <w:p w:rsidR="00A7796F" w:rsidRPr="005407CC" w:rsidRDefault="00A7796F" w:rsidP="00A7796F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40" w:lineRule="exact"/>
        <w:ind w:firstLine="709"/>
        <w:jc w:val="both"/>
        <w:rPr>
          <w:noProof/>
          <w:color w:val="000000"/>
          <w:lang w:val="pt-BR"/>
        </w:rPr>
      </w:pPr>
      <w:r w:rsidRPr="005407CC">
        <w:rPr>
          <w:noProof/>
          <w:color w:val="000000"/>
          <w:lang w:val="pt-BR"/>
        </w:rPr>
        <w:t xml:space="preserve">(Tên tổ chức, cá nhân): </w:t>
      </w:r>
    </w:p>
    <w:p w:rsidR="00A7796F" w:rsidRPr="005407CC" w:rsidRDefault="00A7796F" w:rsidP="00A7796F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40" w:lineRule="exact"/>
        <w:ind w:firstLine="709"/>
        <w:jc w:val="both"/>
        <w:rPr>
          <w:noProof/>
          <w:color w:val="000000"/>
          <w:lang w:val="pt-BR"/>
        </w:rPr>
      </w:pPr>
      <w:r w:rsidRPr="005407CC">
        <w:rPr>
          <w:noProof/>
          <w:color w:val="000000"/>
          <w:lang w:val="pt-BR"/>
        </w:rPr>
        <w:t xml:space="preserve">Địa chỉ trụ sở:  </w:t>
      </w:r>
    </w:p>
    <w:p w:rsidR="00A7796F" w:rsidRPr="005407CC" w:rsidRDefault="00A7796F" w:rsidP="00A7796F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40" w:lineRule="exact"/>
        <w:ind w:firstLine="709"/>
        <w:jc w:val="both"/>
        <w:rPr>
          <w:noProof/>
          <w:color w:val="000000"/>
          <w:lang w:val="pt-BR"/>
        </w:rPr>
      </w:pPr>
      <w:r w:rsidRPr="005407CC">
        <w:rPr>
          <w:noProof/>
          <w:color w:val="000000"/>
          <w:lang w:val="pt-BR"/>
        </w:rPr>
        <w:t>Điện thoại:         Fax:</w:t>
      </w:r>
    </w:p>
    <w:p w:rsidR="00A7796F" w:rsidRPr="005407CC" w:rsidRDefault="00A7796F" w:rsidP="00A7796F">
      <w:pPr>
        <w:widowControl w:val="0"/>
        <w:autoSpaceDE w:val="0"/>
        <w:autoSpaceDN w:val="0"/>
        <w:adjustRightInd w:val="0"/>
        <w:spacing w:before="120" w:line="340" w:lineRule="exact"/>
        <w:ind w:firstLine="709"/>
        <w:jc w:val="both"/>
        <w:rPr>
          <w:noProof/>
          <w:color w:val="000000"/>
        </w:rPr>
      </w:pPr>
      <w:r w:rsidRPr="005407CC">
        <w:rPr>
          <w:noProof/>
          <w:color w:val="000000"/>
          <w:lang w:val="pt-BR"/>
        </w:rPr>
        <w:t xml:space="preserve">Đăng ký kinh doanh số...  do Sở Kế hoạch và Đầu tư tỉnh/thành phố ...... cấp lần đầu ngày... tháng... năm.... (hoặc Quyết định thành lập doanh nghiệp số...., ngày.... tháng... năm....  </w:t>
      </w:r>
      <w:r w:rsidRPr="005407CC">
        <w:rPr>
          <w:noProof/>
          <w:color w:val="000000"/>
        </w:rPr>
        <w:t>của …)</w:t>
      </w:r>
    </w:p>
    <w:p w:rsidR="00A7796F" w:rsidRPr="005407CC" w:rsidRDefault="00A7796F" w:rsidP="00A7796F">
      <w:pPr>
        <w:widowControl w:val="0"/>
        <w:autoSpaceDE w:val="0"/>
        <w:autoSpaceDN w:val="0"/>
        <w:adjustRightInd w:val="0"/>
        <w:spacing w:before="120" w:line="340" w:lineRule="exact"/>
        <w:ind w:firstLine="709"/>
        <w:jc w:val="both"/>
        <w:rPr>
          <w:noProof/>
          <w:color w:val="000000"/>
        </w:rPr>
      </w:pPr>
      <w:r w:rsidRPr="005407CC">
        <w:rPr>
          <w:noProof/>
          <w:color w:val="000000"/>
        </w:rPr>
        <w:t>Được Bộ Tài nguyên và Môi trường cấp Giấy phép thăm dò khoáng sản số …/GP-….. ngày … tháng … năm … cho phép thăm dò khoáng sản … tại khu vực … xã …, huyện, tỉnh/thành phố … ; được gia hạn tại Giấy phép (gian hạn) số …/GP-….. ngày … tháng … năm …, thời hạn gia hạn … tháng/năm;</w:t>
      </w:r>
    </w:p>
    <w:p w:rsidR="00A7796F" w:rsidRPr="005407CC" w:rsidRDefault="00A7796F" w:rsidP="00A7796F">
      <w:pPr>
        <w:widowControl w:val="0"/>
        <w:autoSpaceDE w:val="0"/>
        <w:autoSpaceDN w:val="0"/>
        <w:adjustRightInd w:val="0"/>
        <w:spacing w:before="120" w:line="340" w:lineRule="exact"/>
        <w:ind w:firstLine="709"/>
        <w:jc w:val="both"/>
        <w:rPr>
          <w:noProof/>
          <w:color w:val="000000"/>
          <w:spacing w:val="-6"/>
        </w:rPr>
      </w:pPr>
      <w:r w:rsidRPr="005407CC">
        <w:rPr>
          <w:noProof/>
          <w:color w:val="000000"/>
          <w:spacing w:val="-6"/>
        </w:rPr>
        <w:t>(Tên tổ chức, cá nhân)…… báo cáo kết quả công tác thăm dò khoáng sản kể từ ngày … tháng … năm …. đến ngày … tháng … năm … và thông báo kế hoạch tiếp tục thăm dò khoáng sản trong thời gian giấy phép được gia hạn như sau:</w:t>
      </w:r>
    </w:p>
    <w:p w:rsidR="00A7796F" w:rsidRPr="005407CC" w:rsidRDefault="00A7796F" w:rsidP="00A7796F">
      <w:pPr>
        <w:widowControl w:val="0"/>
        <w:autoSpaceDE w:val="0"/>
        <w:autoSpaceDN w:val="0"/>
        <w:adjustRightInd w:val="0"/>
        <w:spacing w:before="120" w:line="340" w:lineRule="exact"/>
        <w:ind w:firstLine="709"/>
        <w:jc w:val="both"/>
        <w:rPr>
          <w:b/>
          <w:bCs/>
          <w:color w:val="000000"/>
        </w:rPr>
      </w:pPr>
      <w:r w:rsidRPr="005407CC">
        <w:rPr>
          <w:b/>
          <w:noProof/>
          <w:color w:val="000000"/>
        </w:rPr>
        <w:t>I.</w:t>
      </w:r>
      <w:r w:rsidRPr="005407CC">
        <w:rPr>
          <w:noProof/>
          <w:color w:val="000000"/>
        </w:rPr>
        <w:t xml:space="preserve"> </w:t>
      </w:r>
      <w:r w:rsidRPr="005407CC">
        <w:rPr>
          <w:b/>
          <w:bCs/>
          <w:color w:val="000000"/>
        </w:rPr>
        <w:t>KẾT QỦA THĂM DÒ KHOÁNG SẢN</w:t>
      </w:r>
    </w:p>
    <w:p w:rsidR="00A7796F" w:rsidRPr="005407CC" w:rsidRDefault="00A7796F" w:rsidP="00A7796F">
      <w:pPr>
        <w:widowControl w:val="0"/>
        <w:autoSpaceDE w:val="0"/>
        <w:autoSpaceDN w:val="0"/>
        <w:adjustRightInd w:val="0"/>
        <w:spacing w:before="120" w:line="340" w:lineRule="exact"/>
        <w:ind w:firstLine="709"/>
        <w:jc w:val="both"/>
        <w:rPr>
          <w:bCs/>
          <w:i/>
          <w:color w:val="000000"/>
        </w:rPr>
      </w:pPr>
      <w:r w:rsidRPr="005407CC">
        <w:rPr>
          <w:bCs/>
          <w:i/>
          <w:color w:val="000000"/>
        </w:rPr>
        <w:t>(Theo nội dung báo cáo kết quả thăm dò khoáng sản; báo cáo thăm dò nước khoáng tại theo mẫu số 41, mẫu số 42 tại Thông tư số 45/2016/TT-BTNMT ngày 26 tháng 12 năm 2016)</w:t>
      </w:r>
    </w:p>
    <w:p w:rsidR="00A7796F" w:rsidRPr="005407CC" w:rsidRDefault="00A7796F" w:rsidP="00A7796F">
      <w:pPr>
        <w:widowControl w:val="0"/>
        <w:autoSpaceDE w:val="0"/>
        <w:autoSpaceDN w:val="0"/>
        <w:adjustRightInd w:val="0"/>
        <w:spacing w:before="120" w:line="340" w:lineRule="exact"/>
        <w:ind w:firstLine="709"/>
        <w:jc w:val="both"/>
        <w:rPr>
          <w:noProof/>
          <w:color w:val="000000"/>
          <w:spacing w:val="-10"/>
        </w:rPr>
      </w:pPr>
      <w:r w:rsidRPr="005407CC">
        <w:rPr>
          <w:b/>
          <w:bCs/>
          <w:color w:val="000000"/>
          <w:spacing w:val="-10"/>
        </w:rPr>
        <w:t xml:space="preserve">II. THỜI GIAN, </w:t>
      </w:r>
      <w:r w:rsidRPr="005407CC">
        <w:rPr>
          <w:b/>
          <w:bCs/>
          <w:color w:val="000000"/>
          <w:spacing w:val="-10"/>
          <w:lang w:val="vi-VN"/>
        </w:rPr>
        <w:t xml:space="preserve">KHỐI LƯỢNG, </w:t>
      </w:r>
      <w:r w:rsidRPr="005407CC">
        <w:rPr>
          <w:b/>
          <w:bCs/>
          <w:color w:val="000000"/>
          <w:spacing w:val="-10"/>
        </w:rPr>
        <w:t>KẾ HOẠCH TIẾP TỤC THĂM DÒ</w:t>
      </w:r>
    </w:p>
    <w:p w:rsidR="00A7796F" w:rsidRPr="005407CC" w:rsidRDefault="00A7796F" w:rsidP="00A7796F">
      <w:pPr>
        <w:widowControl w:val="0"/>
        <w:autoSpaceDE w:val="0"/>
        <w:autoSpaceDN w:val="0"/>
        <w:adjustRightInd w:val="0"/>
        <w:spacing w:before="120" w:line="340" w:lineRule="exact"/>
        <w:ind w:firstLine="709"/>
        <w:rPr>
          <w:noProof/>
          <w:color w:val="000000"/>
        </w:rPr>
      </w:pPr>
      <w:r w:rsidRPr="005407CC">
        <w:rPr>
          <w:noProof/>
          <w:color w:val="000000"/>
        </w:rPr>
        <w:t>1. Thời gian tiếp tục thăm dò: ..... tháng/năm, từ ngày.... tháng......năm.... đến ngày...... tháng.....năm…</w:t>
      </w:r>
    </w:p>
    <w:p w:rsidR="00A7796F" w:rsidRPr="005407CC" w:rsidRDefault="00A7796F" w:rsidP="00A7796F">
      <w:pPr>
        <w:widowControl w:val="0"/>
        <w:autoSpaceDE w:val="0"/>
        <w:autoSpaceDN w:val="0"/>
        <w:adjustRightInd w:val="0"/>
        <w:spacing w:line="340" w:lineRule="exact"/>
        <w:ind w:firstLine="709"/>
        <w:rPr>
          <w:noProof/>
          <w:color w:val="000000"/>
        </w:rPr>
      </w:pPr>
      <w:r w:rsidRPr="005407CC">
        <w:rPr>
          <w:noProof/>
          <w:color w:val="000000"/>
        </w:rPr>
        <w:t>2. Khối lượng tiếp tục thăm dò (1):</w:t>
      </w:r>
    </w:p>
    <w:p w:rsidR="00A7796F" w:rsidRPr="005407CC" w:rsidRDefault="00A7796F" w:rsidP="00A7796F">
      <w:pPr>
        <w:widowControl w:val="0"/>
        <w:autoSpaceDE w:val="0"/>
        <w:autoSpaceDN w:val="0"/>
        <w:adjustRightInd w:val="0"/>
        <w:ind w:firstLine="709"/>
        <w:rPr>
          <w:noProof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043"/>
        <w:gridCol w:w="910"/>
        <w:gridCol w:w="1220"/>
        <w:gridCol w:w="1220"/>
        <w:gridCol w:w="1549"/>
        <w:gridCol w:w="1564"/>
      </w:tblGrid>
      <w:tr w:rsidR="00A7796F" w:rsidRPr="005407CC" w:rsidTr="00F13871">
        <w:trPr>
          <w:jc w:val="center"/>
        </w:trPr>
        <w:tc>
          <w:tcPr>
            <w:tcW w:w="782" w:type="dxa"/>
            <w:vMerge w:val="restart"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STT</w:t>
            </w:r>
          </w:p>
        </w:tc>
        <w:tc>
          <w:tcPr>
            <w:tcW w:w="2043" w:type="dxa"/>
            <w:vMerge w:val="restart"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Hạng mục công việc</w:t>
            </w:r>
          </w:p>
        </w:tc>
        <w:tc>
          <w:tcPr>
            <w:tcW w:w="910" w:type="dxa"/>
            <w:vMerge w:val="restart"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Đơn vị tính</w:t>
            </w:r>
          </w:p>
        </w:tc>
        <w:tc>
          <w:tcPr>
            <w:tcW w:w="3989" w:type="dxa"/>
            <w:gridSpan w:val="3"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Khối lượng</w:t>
            </w:r>
          </w:p>
        </w:tc>
        <w:tc>
          <w:tcPr>
            <w:tcW w:w="1564" w:type="dxa"/>
            <w:vMerge w:val="restart"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</w:rPr>
              <w:t>Ghi chú</w:t>
            </w:r>
            <w:r w:rsidRPr="005407CC">
              <w:rPr>
                <w:b/>
                <w:noProof/>
                <w:color w:val="000000"/>
                <w:lang w:val="vi-VN"/>
              </w:rPr>
              <w:t>; tăng giảm, lý do</w:t>
            </w:r>
          </w:p>
        </w:tc>
      </w:tr>
      <w:tr w:rsidR="00A7796F" w:rsidRPr="005407CC" w:rsidTr="00F13871">
        <w:trPr>
          <w:jc w:val="center"/>
        </w:trPr>
        <w:tc>
          <w:tcPr>
            <w:tcW w:w="782" w:type="dxa"/>
            <w:vMerge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2043" w:type="dxa"/>
            <w:vMerge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910" w:type="dxa"/>
            <w:vMerge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1220" w:type="dxa"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Theo đề án</w:t>
            </w:r>
          </w:p>
        </w:tc>
        <w:tc>
          <w:tcPr>
            <w:tcW w:w="1220" w:type="dxa"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Đã thực hiện</w:t>
            </w:r>
          </w:p>
        </w:tc>
        <w:tc>
          <w:tcPr>
            <w:tcW w:w="1549" w:type="dxa"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  <w:lang w:val="vi-VN"/>
              </w:rPr>
              <w:t>Còn lại tiếp tục thăm dò</w:t>
            </w:r>
          </w:p>
        </w:tc>
        <w:tc>
          <w:tcPr>
            <w:tcW w:w="1564" w:type="dxa"/>
            <w:vMerge/>
            <w:vAlign w:val="center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  <w:lang w:val="vi-VN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jc w:val="both"/>
              <w:rPr>
                <w:b/>
                <w:noProof/>
                <w:color w:val="000000"/>
                <w:spacing w:val="-10"/>
              </w:rPr>
            </w:pPr>
            <w:r w:rsidRPr="005407CC">
              <w:rPr>
                <w:b/>
                <w:noProof/>
                <w:color w:val="000000"/>
                <w:spacing w:val="-10"/>
              </w:rPr>
              <w:t>Công tác trắc địa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 vẽ Bản đồ địa hình tỷ lệ 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Km</w:t>
            </w:r>
            <w:r w:rsidRPr="005407CC">
              <w:rPr>
                <w:noProof/>
                <w:color w:val="000000"/>
                <w:vertAlign w:val="superscript"/>
              </w:rPr>
              <w:t>2</w:t>
            </w:r>
            <w:r w:rsidRPr="005407CC">
              <w:rPr>
                <w:noProof/>
                <w:color w:val="000000"/>
              </w:rPr>
              <w:t xml:space="preserve"> (ha)</w:t>
            </w: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II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b/>
                <w:noProof/>
                <w:color w:val="000000"/>
                <w:spacing w:val="-8"/>
              </w:rPr>
            </w:pPr>
            <w:r w:rsidRPr="005407CC">
              <w:rPr>
                <w:b/>
                <w:noProof/>
                <w:color w:val="000000"/>
                <w:spacing w:val="-8"/>
              </w:rPr>
              <w:t>Công tác địa chất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 vẽ bản đồ địa chất tỷ lệ…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Km</w:t>
            </w:r>
            <w:r w:rsidRPr="005407CC">
              <w:rPr>
                <w:noProof/>
                <w:color w:val="000000"/>
                <w:vertAlign w:val="superscript"/>
              </w:rPr>
              <w:t>2</w:t>
            </w:r>
            <w:r w:rsidRPr="005407CC">
              <w:rPr>
                <w:noProof/>
                <w:color w:val="000000"/>
              </w:rPr>
              <w:t xml:space="preserve"> (ha)</w:t>
            </w: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Khoan thăm dò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</w:t>
            </w: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2.1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3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III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b/>
                <w:noProof/>
                <w:color w:val="000000"/>
                <w:spacing w:val="-16"/>
              </w:rPr>
            </w:pPr>
            <w:r w:rsidRPr="005407CC">
              <w:rPr>
                <w:b/>
                <w:noProof/>
                <w:color w:val="000000"/>
                <w:spacing w:val="-16"/>
              </w:rPr>
              <w:t xml:space="preserve">Công tác địa vật lý 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 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Đo…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IV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Công tác ĐCTV-ĐCCT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jc w:val="both"/>
              <w:rPr>
                <w:noProof/>
                <w:color w:val="000000"/>
                <w:spacing w:val="-20"/>
              </w:rPr>
            </w:pPr>
            <w:r w:rsidRPr="005407CC">
              <w:rPr>
                <w:noProof/>
                <w:color w:val="000000"/>
                <w:spacing w:val="-20"/>
              </w:rPr>
              <w:t>Đo vẽ bản đồ ĐCTV-ĐCCT tỷ lệ 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Km</w:t>
            </w:r>
            <w:r w:rsidRPr="005407CC">
              <w:rPr>
                <w:noProof/>
                <w:color w:val="000000"/>
                <w:vertAlign w:val="superscript"/>
              </w:rPr>
              <w:t>2</w:t>
            </w:r>
            <w:r w:rsidRPr="005407CC">
              <w:rPr>
                <w:noProof/>
                <w:color w:val="000000"/>
              </w:rPr>
              <w:t xml:space="preserve"> (ha)</w:t>
            </w: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V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Công tác lấy, gia công, phân tích mẫu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Lấy mẫu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Mẫu</w:t>
            </w: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1.1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Gia công mẫu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Mẫu</w:t>
            </w: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2.2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3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Phân tích mẫu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Mẫu</w:t>
            </w: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3.3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VI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Lập báo cáo tổng kết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b/>
                <w:noProof/>
                <w:color w:val="000000"/>
              </w:rPr>
            </w:pPr>
            <w:r w:rsidRPr="005407CC">
              <w:rPr>
                <w:b/>
                <w:noProof/>
                <w:color w:val="000000"/>
              </w:rPr>
              <w:t>VII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b/>
                <w:noProof/>
                <w:color w:val="000000"/>
                <w:spacing w:val="-20"/>
              </w:rPr>
            </w:pPr>
            <w:r w:rsidRPr="005407CC">
              <w:rPr>
                <w:b/>
                <w:noProof/>
                <w:color w:val="000000"/>
                <w:spacing w:val="-20"/>
              </w:rPr>
              <w:t>Các công tác khác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1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Lấp hào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  <w:tr w:rsidR="00A7796F" w:rsidRPr="005407CC" w:rsidTr="00F13871">
        <w:trPr>
          <w:jc w:val="center"/>
        </w:trPr>
        <w:tc>
          <w:tcPr>
            <w:tcW w:w="782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2</w:t>
            </w:r>
          </w:p>
        </w:tc>
        <w:tc>
          <w:tcPr>
            <w:tcW w:w="2043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  <w:r w:rsidRPr="005407CC">
              <w:rPr>
                <w:noProof/>
                <w:color w:val="000000"/>
              </w:rPr>
              <w:t>…</w:t>
            </w:r>
          </w:p>
        </w:tc>
        <w:tc>
          <w:tcPr>
            <w:tcW w:w="910" w:type="dxa"/>
          </w:tcPr>
          <w:p w:rsidR="00A7796F" w:rsidRPr="005407CC" w:rsidRDefault="00A7796F" w:rsidP="00F13871">
            <w:pPr>
              <w:widowControl w:val="0"/>
              <w:jc w:val="center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220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49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  <w:tc>
          <w:tcPr>
            <w:tcW w:w="1564" w:type="dxa"/>
          </w:tcPr>
          <w:p w:rsidR="00A7796F" w:rsidRPr="005407CC" w:rsidRDefault="00A7796F" w:rsidP="00F13871">
            <w:pPr>
              <w:widowControl w:val="0"/>
              <w:rPr>
                <w:noProof/>
                <w:color w:val="000000"/>
              </w:rPr>
            </w:pPr>
          </w:p>
        </w:tc>
      </w:tr>
    </w:tbl>
    <w:p w:rsidR="00A7796F" w:rsidRPr="005407CC" w:rsidRDefault="00A7796F" w:rsidP="00A7796F">
      <w:pPr>
        <w:widowControl w:val="0"/>
        <w:autoSpaceDE w:val="0"/>
        <w:autoSpaceDN w:val="0"/>
        <w:adjustRightInd w:val="0"/>
        <w:spacing w:before="120"/>
        <w:ind w:firstLine="709"/>
        <w:rPr>
          <w:noProof/>
          <w:color w:val="000000"/>
        </w:rPr>
      </w:pPr>
      <w:r w:rsidRPr="005407CC">
        <w:rPr>
          <w:noProof/>
          <w:color w:val="000000"/>
        </w:rPr>
        <w:t>(Tên tổ chức, cá nhân)................... cam đoan thực hiện đúng thời hạn gia hạn và khối lượng công tác thăm dò theo quy định.</w:t>
      </w:r>
    </w:p>
    <w:p w:rsidR="00A7796F" w:rsidRPr="005407CC" w:rsidRDefault="00A7796F" w:rsidP="00A7796F">
      <w:pPr>
        <w:widowControl w:val="0"/>
        <w:tabs>
          <w:tab w:val="center" w:pos="6580"/>
        </w:tabs>
        <w:autoSpaceDE w:val="0"/>
        <w:autoSpaceDN w:val="0"/>
        <w:adjustRightInd w:val="0"/>
        <w:spacing w:before="60"/>
        <w:rPr>
          <w:b/>
          <w:noProof/>
          <w:color w:val="000000"/>
        </w:rPr>
      </w:pPr>
      <w:r w:rsidRPr="005407CC">
        <w:rPr>
          <w:noProof/>
          <w:color w:val="000000"/>
        </w:rPr>
        <w:tab/>
      </w:r>
      <w:r w:rsidRPr="005407CC">
        <w:rPr>
          <w:b/>
          <w:noProof/>
          <w:color w:val="000000"/>
        </w:rPr>
        <w:t xml:space="preserve">                Tổ chức, cá nhân</w:t>
      </w:r>
    </w:p>
    <w:p w:rsidR="00A7796F" w:rsidRPr="005407CC" w:rsidRDefault="00A7796F" w:rsidP="00A7796F">
      <w:pPr>
        <w:widowControl w:val="0"/>
        <w:spacing w:before="60"/>
        <w:jc w:val="center"/>
        <w:outlineLvl w:val="0"/>
        <w:rPr>
          <w:b/>
          <w:noProof/>
          <w:color w:val="000000"/>
        </w:rPr>
      </w:pPr>
      <w:r w:rsidRPr="005407CC">
        <w:rPr>
          <w:b/>
          <w:noProof/>
          <w:color w:val="000000"/>
        </w:rPr>
        <w:t xml:space="preserve">                                                                       (</w:t>
      </w:r>
      <w:r w:rsidRPr="005407CC">
        <w:rPr>
          <w:noProof/>
          <w:color w:val="000000"/>
        </w:rPr>
        <w:t>Ký tên, đóng dấu)</w:t>
      </w:r>
    </w:p>
    <w:p w:rsidR="00C95D64" w:rsidRPr="00A7796F" w:rsidRDefault="00A7796F" w:rsidP="00A7796F">
      <w:pPr>
        <w:pStyle w:val="BodyTextIndent2"/>
        <w:widowControl w:val="0"/>
        <w:spacing w:after="60" w:line="320" w:lineRule="exact"/>
        <w:ind w:left="0" w:firstLine="709"/>
        <w:jc w:val="both"/>
        <w:rPr>
          <w:b/>
          <w:color w:val="000000"/>
          <w:lang w:val="pt-BR"/>
        </w:rPr>
      </w:pPr>
      <w:r w:rsidRPr="005407CC">
        <w:rPr>
          <w:noProof/>
          <w:color w:val="000000"/>
        </w:rPr>
        <w:tab/>
        <w:t xml:space="preserve">Ghi chú: (1) Theo danh mục, khối lượng còn lại </w:t>
      </w:r>
      <w:r w:rsidRPr="005407CC">
        <w:rPr>
          <w:color w:val="000000"/>
        </w:rPr>
        <w:t xml:space="preserve">theo Đề án đã được Hội đồng thẩm định đề án thăm dò khoáng sản của Bộ Tài nguyên và Môi trường/Ủy ban nhân dân tỉnh/thành phố …  </w:t>
      </w:r>
      <w:r w:rsidRPr="005407CC">
        <w:rPr>
          <w:color w:val="000000"/>
        </w:rPr>
        <w:lastRenderedPageBreak/>
        <w:t>thẩm định và thông qua kèm theo Giấy phép thăm dò</w:t>
      </w:r>
      <w:r w:rsidRPr="005407CC">
        <w:rPr>
          <w:noProof/>
          <w:color w:val="000000"/>
        </w:rPr>
        <w:t xml:space="preserve">. </w:t>
      </w:r>
      <w:bookmarkStart w:id="1" w:name="_GoBack"/>
      <w:bookmarkEnd w:id="1"/>
    </w:p>
    <w:sectPr w:rsidR="00C95D64" w:rsidRPr="00A7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F"/>
    <w:rsid w:val="00223013"/>
    <w:rsid w:val="00670F43"/>
    <w:rsid w:val="00A7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C22C356"/>
  <w15:chartTrackingRefBased/>
  <w15:docId w15:val="{B9460587-CB2D-44E0-BC97-B43399E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7796F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7796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2018-04-27T08:05:00Z</dcterms:created>
  <dcterms:modified xsi:type="dcterms:W3CDTF">2018-04-27T08:05:00Z</dcterms:modified>
</cp:coreProperties>
</file>